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B4F11" w14:textId="77777777" w:rsidR="007654F0" w:rsidRPr="007F3F72" w:rsidRDefault="00000000">
      <w:pPr>
        <w:spacing w:after="20"/>
        <w:rPr>
          <w:rFonts w:ascii="Times New Roman" w:hAnsi="Times New Roman" w:cs="Times New Roman"/>
        </w:rPr>
      </w:pPr>
      <w:r w:rsidRPr="007F3F72">
        <w:rPr>
          <w:rFonts w:ascii="Times New Roman" w:hAnsi="Times New Roman" w:cs="Times New Roman"/>
          <w:b/>
          <w:bCs/>
          <w:color w:val="2E4057"/>
          <w:spacing w:val="60"/>
          <w:sz w:val="56"/>
          <w:szCs w:val="56"/>
        </w:rPr>
        <w:t>DANIEL PACE</w:t>
      </w:r>
    </w:p>
    <w:p w14:paraId="3A34F81F" w14:textId="77777777" w:rsidR="007654F0" w:rsidRPr="007F3F72" w:rsidRDefault="00000000">
      <w:pPr>
        <w:pBdr>
          <w:bottom w:val="single" w:sz="12" w:space="6" w:color="2E4057"/>
        </w:pBdr>
        <w:spacing w:after="20"/>
        <w:rPr>
          <w:rFonts w:ascii="Times New Roman" w:hAnsi="Times New Roman" w:cs="Times New Roman"/>
        </w:rPr>
      </w:pPr>
      <w:r w:rsidRPr="007F3F72">
        <w:rPr>
          <w:rFonts w:ascii="Times New Roman" w:hAnsi="Times New Roman" w:cs="Times New Roman"/>
          <w:sz w:val="26"/>
          <w:szCs w:val="26"/>
        </w:rPr>
        <w:t>UX Designer &amp; Brand Strategist</w:t>
      </w:r>
    </w:p>
    <w:p w14:paraId="1D1F98E7" w14:textId="77777777" w:rsidR="007654F0" w:rsidRPr="007F3F72" w:rsidRDefault="007654F0">
      <w:pPr>
        <w:spacing w:after="80"/>
        <w:rPr>
          <w:rFonts w:ascii="Times New Roman" w:hAnsi="Times New Roman" w:cs="Times New Roman"/>
        </w:rPr>
      </w:pPr>
    </w:p>
    <w:p w14:paraId="60398F03" w14:textId="3366D5E3" w:rsidR="007654F0" w:rsidRPr="007F3F72" w:rsidRDefault="00000000">
      <w:pPr>
        <w:spacing w:after="40"/>
        <w:rPr>
          <w:rFonts w:ascii="Times New Roman" w:hAnsi="Times New Roman" w:cs="Times New Roman"/>
        </w:rPr>
      </w:pPr>
      <w:r w:rsidRPr="007F3F72">
        <w:rPr>
          <w:rFonts w:ascii="Times New Roman" w:hAnsi="Times New Roman" w:cs="Times New Roman"/>
          <w:sz w:val="19"/>
          <w:szCs w:val="19"/>
        </w:rPr>
        <w:t>daniel.pace@email.com</w:t>
      </w:r>
      <w:r w:rsidRPr="007F3F72">
        <w:rPr>
          <w:rFonts w:ascii="Times New Roman" w:hAnsi="Times New Roman" w:cs="Times New Roman"/>
          <w:color w:val="6B6B6B"/>
          <w:sz w:val="19"/>
          <w:szCs w:val="19"/>
        </w:rPr>
        <w:t xml:space="preserve">   ·   </w:t>
      </w:r>
      <w:r w:rsidRPr="007F3F72">
        <w:rPr>
          <w:rFonts w:ascii="Times New Roman" w:hAnsi="Times New Roman" w:cs="Times New Roman"/>
          <w:sz w:val="19"/>
          <w:szCs w:val="19"/>
        </w:rPr>
        <w:t>+356 7711 2233</w:t>
      </w:r>
      <w:r w:rsidRPr="007F3F72">
        <w:rPr>
          <w:rFonts w:ascii="Times New Roman" w:hAnsi="Times New Roman" w:cs="Times New Roman"/>
          <w:color w:val="6B6B6B"/>
          <w:sz w:val="19"/>
          <w:szCs w:val="19"/>
        </w:rPr>
        <w:t xml:space="preserve">   ·   </w:t>
      </w:r>
      <w:r w:rsidRPr="007F3F72">
        <w:rPr>
          <w:rFonts w:ascii="Times New Roman" w:hAnsi="Times New Roman" w:cs="Times New Roman"/>
          <w:sz w:val="19"/>
          <w:szCs w:val="19"/>
        </w:rPr>
        <w:t>St Julian’s, Malta</w:t>
      </w:r>
      <w:r w:rsidRPr="007F3F72">
        <w:rPr>
          <w:rFonts w:ascii="Times New Roman" w:hAnsi="Times New Roman" w:cs="Times New Roman"/>
          <w:color w:val="6B6B6B"/>
          <w:sz w:val="19"/>
          <w:szCs w:val="19"/>
        </w:rPr>
        <w:t xml:space="preserve">   ·   </w:t>
      </w:r>
      <w:r w:rsidRPr="007F3F72">
        <w:rPr>
          <w:rFonts w:ascii="Times New Roman" w:hAnsi="Times New Roman" w:cs="Times New Roman"/>
          <w:color w:val="2E4057"/>
          <w:sz w:val="19"/>
          <w:szCs w:val="19"/>
        </w:rPr>
        <w:t>danielpace.design</w:t>
      </w:r>
      <w:r w:rsidRPr="007F3F72">
        <w:rPr>
          <w:rFonts w:ascii="Times New Roman" w:hAnsi="Times New Roman" w:cs="Times New Roman"/>
          <w:color w:val="6B6B6B"/>
          <w:sz w:val="19"/>
          <w:szCs w:val="19"/>
        </w:rPr>
        <w:t xml:space="preserve">   ·   </w:t>
      </w:r>
      <w:r w:rsidRPr="007F3F72">
        <w:rPr>
          <w:rFonts w:ascii="Times New Roman" w:hAnsi="Times New Roman" w:cs="Times New Roman"/>
          <w:color w:val="2E4057"/>
          <w:sz w:val="19"/>
          <w:szCs w:val="19"/>
        </w:rPr>
        <w:t>linkedin.com/in/daniel</w:t>
      </w:r>
      <w:r w:rsidR="007F3F72">
        <w:rPr>
          <w:rFonts w:ascii="Times New Roman" w:hAnsi="Times New Roman" w:cs="Times New Roman"/>
          <w:color w:val="2E4057"/>
          <w:sz w:val="19"/>
          <w:szCs w:val="19"/>
        </w:rPr>
        <w:t>_</w:t>
      </w:r>
      <w:r w:rsidRPr="007F3F72">
        <w:rPr>
          <w:rFonts w:ascii="Times New Roman" w:hAnsi="Times New Roman" w:cs="Times New Roman"/>
          <w:color w:val="2E4057"/>
          <w:sz w:val="19"/>
          <w:szCs w:val="19"/>
        </w:rPr>
        <w:t>pace</w:t>
      </w:r>
    </w:p>
    <w:p w14:paraId="1B304FAB" w14:textId="77777777" w:rsidR="007654F0" w:rsidRPr="007F3F72" w:rsidRDefault="007654F0">
      <w:pPr>
        <w:spacing w:after="160"/>
        <w:rPr>
          <w:rFonts w:ascii="Times New Roman" w:hAnsi="Times New Roman" w:cs="Times New Roman"/>
        </w:rPr>
      </w:pPr>
    </w:p>
    <w:p w14:paraId="276D03FA" w14:textId="77777777" w:rsidR="007654F0" w:rsidRPr="007F3F72" w:rsidRDefault="00000000">
      <w:pPr>
        <w:spacing w:after="40"/>
        <w:jc w:val="both"/>
        <w:rPr>
          <w:rFonts w:ascii="Times New Roman" w:hAnsi="Times New Roman" w:cs="Times New Roman"/>
        </w:rPr>
      </w:pPr>
      <w:r w:rsidRPr="007F3F72">
        <w:rPr>
          <w:rFonts w:ascii="Times New Roman" w:hAnsi="Times New Roman" w:cs="Times New Roman"/>
          <w:i/>
          <w:iCs/>
          <w:sz w:val="21"/>
          <w:szCs w:val="21"/>
        </w:rPr>
        <w:t>I design digital products and brand experiences that people actually want to use. Six years of agency and in-house experience across Malta and London, working with clients in iGaming, hospitality, and financial services. Equally comfortable at the wireframe stage and in the boardroom presenting finished work.</w:t>
      </w:r>
    </w:p>
    <w:p w14:paraId="1C3E51C8" w14:textId="77777777" w:rsidR="007654F0" w:rsidRPr="007F3F72" w:rsidRDefault="007654F0">
      <w:pPr>
        <w:spacing w:after="160"/>
        <w:rPr>
          <w:rFonts w:ascii="Times New Roman" w:hAnsi="Times New Roman" w:cs="Times New Roman"/>
        </w:rPr>
      </w:pPr>
    </w:p>
    <w:p w14:paraId="1DD435D5" w14:textId="77777777" w:rsidR="007654F0" w:rsidRPr="007F3F72" w:rsidRDefault="00000000">
      <w:pPr>
        <w:pBdr>
          <w:bottom w:val="single" w:sz="6" w:space="4" w:color="2E4057"/>
        </w:pBdr>
        <w:spacing w:after="60"/>
        <w:rPr>
          <w:rFonts w:ascii="Times New Roman" w:hAnsi="Times New Roman" w:cs="Times New Roman"/>
        </w:rPr>
      </w:pPr>
      <w:r w:rsidRPr="007F3F72">
        <w:rPr>
          <w:rFonts w:ascii="Times New Roman" w:hAnsi="Times New Roman" w:cs="Times New Roman"/>
          <w:b/>
          <w:bCs/>
          <w:color w:val="2E4057"/>
          <w:spacing w:val="80"/>
        </w:rPr>
        <w:t>EXPERIENCE</w:t>
      </w:r>
    </w:p>
    <w:p w14:paraId="7121ED7D" w14:textId="77777777" w:rsidR="007654F0" w:rsidRPr="007F3F72" w:rsidRDefault="00000000">
      <w:pPr>
        <w:spacing w:before="180" w:after="20"/>
        <w:rPr>
          <w:rFonts w:ascii="Times New Roman" w:hAnsi="Times New Roman" w:cs="Times New Roman"/>
        </w:rPr>
      </w:pPr>
      <w:r w:rsidRPr="007F3F72">
        <w:rPr>
          <w:rFonts w:ascii="Times New Roman" w:hAnsi="Times New Roman" w:cs="Times New Roman"/>
          <w:b/>
          <w:bCs/>
          <w:color w:val="2E4057"/>
          <w:sz w:val="22"/>
          <w:szCs w:val="22"/>
        </w:rPr>
        <w:t>Senior UX Designer</w:t>
      </w:r>
    </w:p>
    <w:p w14:paraId="3DA0CEB2" w14:textId="75B6C0D3" w:rsidR="007654F0" w:rsidRPr="007F3F72" w:rsidRDefault="00000000">
      <w:pPr>
        <w:tabs>
          <w:tab w:val="right" w:pos="9026"/>
        </w:tabs>
        <w:spacing w:after="60"/>
        <w:rPr>
          <w:rFonts w:ascii="Times New Roman" w:hAnsi="Times New Roman" w:cs="Times New Roman"/>
        </w:rPr>
      </w:pPr>
      <w:r w:rsidRPr="007F3F72">
        <w:rPr>
          <w:rFonts w:ascii="Times New Roman" w:hAnsi="Times New Roman" w:cs="Times New Roman"/>
          <w:i/>
          <w:iCs/>
        </w:rPr>
        <w:t>Group Interactive, St Julian’s</w:t>
      </w:r>
      <w:r w:rsidRPr="007F3F72">
        <w:rPr>
          <w:rFonts w:ascii="Times New Roman" w:hAnsi="Times New Roman" w:cs="Times New Roman"/>
        </w:rPr>
        <w:tab/>
      </w:r>
      <w:r w:rsidRPr="007F3F72">
        <w:rPr>
          <w:rFonts w:ascii="Times New Roman" w:hAnsi="Times New Roman" w:cs="Times New Roman"/>
          <w:color w:val="6B6B6B"/>
          <w:sz w:val="19"/>
          <w:szCs w:val="19"/>
        </w:rPr>
        <w:t>April 2022 – Present</w:t>
      </w:r>
    </w:p>
    <w:p w14:paraId="5D2646EC" w14:textId="77777777" w:rsidR="007654F0" w:rsidRPr="007F3F72" w:rsidRDefault="00000000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</w:rPr>
      </w:pPr>
      <w:r w:rsidRPr="007F3F72">
        <w:rPr>
          <w:rFonts w:ascii="Times New Roman" w:hAnsi="Times New Roman" w:cs="Times New Roman"/>
        </w:rPr>
        <w:t>Led UX design for a flagship iGaming platform serving 1.2 million active users across 8 European markets.</w:t>
      </w:r>
    </w:p>
    <w:p w14:paraId="207BB7C9" w14:textId="77777777" w:rsidR="007654F0" w:rsidRPr="007F3F72" w:rsidRDefault="00000000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</w:rPr>
      </w:pPr>
      <w:r w:rsidRPr="007F3F72">
        <w:rPr>
          <w:rFonts w:ascii="Times New Roman" w:hAnsi="Times New Roman" w:cs="Times New Roman"/>
        </w:rPr>
        <w:t>Reduced player onboarding drop-off rate from 34% to 19% through a redesigned registration flow based on usability testing with 60 participants.</w:t>
      </w:r>
    </w:p>
    <w:p w14:paraId="45464AA6" w14:textId="77777777" w:rsidR="007654F0" w:rsidRPr="007F3F72" w:rsidRDefault="00000000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</w:rPr>
      </w:pPr>
      <w:r w:rsidRPr="007F3F72">
        <w:rPr>
          <w:rFonts w:ascii="Times New Roman" w:hAnsi="Times New Roman" w:cs="Times New Roman"/>
        </w:rPr>
        <w:t>Delivered a complete design system (component library, tokens, documentation) adopted by 4 product squads.</w:t>
      </w:r>
    </w:p>
    <w:p w14:paraId="34AA97B9" w14:textId="77777777" w:rsidR="007654F0" w:rsidRPr="007F3F72" w:rsidRDefault="00000000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</w:rPr>
      </w:pPr>
      <w:r w:rsidRPr="007F3F72">
        <w:rPr>
          <w:rFonts w:ascii="Times New Roman" w:hAnsi="Times New Roman" w:cs="Times New Roman"/>
        </w:rPr>
        <w:t>Ran weekly design critiques and mentored 2 junior designers, both of whom were promoted within 12 months.</w:t>
      </w:r>
    </w:p>
    <w:p w14:paraId="0F8B70BF" w14:textId="77777777" w:rsidR="007654F0" w:rsidRPr="007F3F72" w:rsidRDefault="007654F0">
      <w:pPr>
        <w:spacing w:after="80"/>
        <w:rPr>
          <w:rFonts w:ascii="Times New Roman" w:hAnsi="Times New Roman" w:cs="Times New Roman"/>
        </w:rPr>
      </w:pPr>
    </w:p>
    <w:p w14:paraId="73710F5F" w14:textId="77777777" w:rsidR="007654F0" w:rsidRPr="007F3F72" w:rsidRDefault="00000000">
      <w:pPr>
        <w:spacing w:before="180" w:after="20"/>
        <w:rPr>
          <w:rFonts w:ascii="Times New Roman" w:hAnsi="Times New Roman" w:cs="Times New Roman"/>
        </w:rPr>
      </w:pPr>
      <w:r w:rsidRPr="007F3F72">
        <w:rPr>
          <w:rFonts w:ascii="Times New Roman" w:hAnsi="Times New Roman" w:cs="Times New Roman"/>
          <w:b/>
          <w:bCs/>
          <w:color w:val="2E4057"/>
          <w:sz w:val="22"/>
          <w:szCs w:val="22"/>
        </w:rPr>
        <w:t>Brand Designer</w:t>
      </w:r>
    </w:p>
    <w:p w14:paraId="5367B45C" w14:textId="538130A3" w:rsidR="007654F0" w:rsidRPr="007F3F72" w:rsidRDefault="00000000">
      <w:pPr>
        <w:tabs>
          <w:tab w:val="right" w:pos="9026"/>
        </w:tabs>
        <w:spacing w:after="60"/>
        <w:rPr>
          <w:rFonts w:ascii="Times New Roman" w:hAnsi="Times New Roman" w:cs="Times New Roman"/>
        </w:rPr>
      </w:pPr>
      <w:r w:rsidRPr="007F3F72">
        <w:rPr>
          <w:rFonts w:ascii="Times New Roman" w:hAnsi="Times New Roman" w:cs="Times New Roman"/>
          <w:i/>
          <w:iCs/>
        </w:rPr>
        <w:t>Creative Agency, Valletta</w:t>
      </w:r>
      <w:r w:rsidRPr="007F3F72">
        <w:rPr>
          <w:rFonts w:ascii="Times New Roman" w:hAnsi="Times New Roman" w:cs="Times New Roman"/>
        </w:rPr>
        <w:tab/>
      </w:r>
      <w:r w:rsidRPr="007F3F72">
        <w:rPr>
          <w:rFonts w:ascii="Times New Roman" w:hAnsi="Times New Roman" w:cs="Times New Roman"/>
          <w:color w:val="6B6B6B"/>
          <w:sz w:val="19"/>
          <w:szCs w:val="19"/>
        </w:rPr>
        <w:t>January 2019 – March 2022</w:t>
      </w:r>
    </w:p>
    <w:p w14:paraId="4C7F0935" w14:textId="77777777" w:rsidR="007654F0" w:rsidRPr="007F3F72" w:rsidRDefault="00000000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</w:rPr>
      </w:pPr>
      <w:r w:rsidRPr="007F3F72">
        <w:rPr>
          <w:rFonts w:ascii="Times New Roman" w:hAnsi="Times New Roman" w:cs="Times New Roman"/>
        </w:rPr>
        <w:t>Designed visual identities, campaign assets, and digital collateral for 30+ Maltese and international clients.</w:t>
      </w:r>
    </w:p>
    <w:p w14:paraId="409123A6" w14:textId="1E33B5EF" w:rsidR="007654F0" w:rsidRPr="007F3F72" w:rsidRDefault="00000000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</w:rPr>
      </w:pPr>
      <w:r w:rsidRPr="007F3F72">
        <w:rPr>
          <w:rFonts w:ascii="Times New Roman" w:hAnsi="Times New Roman" w:cs="Times New Roman"/>
        </w:rPr>
        <w:t>Art directed a rebranding project for a Valletta hospitality group that won the Design Award 2021 (Brand Identity category).</w:t>
      </w:r>
    </w:p>
    <w:p w14:paraId="1B1178A4" w14:textId="77777777" w:rsidR="007654F0" w:rsidRPr="007F3F72" w:rsidRDefault="00000000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</w:rPr>
      </w:pPr>
      <w:r w:rsidRPr="007F3F72">
        <w:rPr>
          <w:rFonts w:ascii="Times New Roman" w:hAnsi="Times New Roman" w:cs="Times New Roman"/>
        </w:rPr>
        <w:t>Managed client relationships independently for 8 retainer accounts, handling briefs, timelines, and feedback cycles.</w:t>
      </w:r>
    </w:p>
    <w:p w14:paraId="084DDD2F" w14:textId="77777777" w:rsidR="007654F0" w:rsidRPr="007F3F72" w:rsidRDefault="007654F0">
      <w:pPr>
        <w:spacing w:after="80"/>
        <w:rPr>
          <w:rFonts w:ascii="Times New Roman" w:hAnsi="Times New Roman" w:cs="Times New Roman"/>
        </w:rPr>
      </w:pPr>
    </w:p>
    <w:p w14:paraId="2E2B10FE" w14:textId="77777777" w:rsidR="007654F0" w:rsidRPr="007F3F72" w:rsidRDefault="00000000">
      <w:pPr>
        <w:spacing w:before="180" w:after="20"/>
        <w:rPr>
          <w:rFonts w:ascii="Times New Roman" w:hAnsi="Times New Roman" w:cs="Times New Roman"/>
        </w:rPr>
      </w:pPr>
      <w:r w:rsidRPr="007F3F72">
        <w:rPr>
          <w:rFonts w:ascii="Times New Roman" w:hAnsi="Times New Roman" w:cs="Times New Roman"/>
          <w:b/>
          <w:bCs/>
          <w:color w:val="2E4057"/>
          <w:sz w:val="22"/>
          <w:szCs w:val="22"/>
        </w:rPr>
        <w:t>Junior Designer</w:t>
      </w:r>
    </w:p>
    <w:p w14:paraId="4537AD99" w14:textId="77777777" w:rsidR="007654F0" w:rsidRPr="007F3F72" w:rsidRDefault="00000000">
      <w:pPr>
        <w:tabs>
          <w:tab w:val="right" w:pos="9026"/>
        </w:tabs>
        <w:spacing w:after="60"/>
        <w:rPr>
          <w:rFonts w:ascii="Times New Roman" w:hAnsi="Times New Roman" w:cs="Times New Roman"/>
        </w:rPr>
      </w:pPr>
      <w:r w:rsidRPr="007F3F72">
        <w:rPr>
          <w:rFonts w:ascii="Times New Roman" w:hAnsi="Times New Roman" w:cs="Times New Roman"/>
          <w:i/>
          <w:iCs/>
        </w:rPr>
        <w:t>Freelance / Tbexxi Digital, London</w:t>
      </w:r>
      <w:r w:rsidRPr="007F3F72">
        <w:rPr>
          <w:rFonts w:ascii="Times New Roman" w:hAnsi="Times New Roman" w:cs="Times New Roman"/>
        </w:rPr>
        <w:tab/>
      </w:r>
      <w:r w:rsidRPr="007F3F72">
        <w:rPr>
          <w:rFonts w:ascii="Times New Roman" w:hAnsi="Times New Roman" w:cs="Times New Roman"/>
          <w:color w:val="6B6B6B"/>
          <w:sz w:val="19"/>
          <w:szCs w:val="19"/>
        </w:rPr>
        <w:t>September 2017 – December 2018</w:t>
      </w:r>
    </w:p>
    <w:p w14:paraId="040BB1CF" w14:textId="77777777" w:rsidR="007654F0" w:rsidRPr="007F3F72" w:rsidRDefault="00000000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</w:rPr>
      </w:pPr>
      <w:r w:rsidRPr="007F3F72">
        <w:rPr>
          <w:rFonts w:ascii="Times New Roman" w:hAnsi="Times New Roman" w:cs="Times New Roman"/>
        </w:rPr>
        <w:t>Produced UI designs for mobile apps and branding assets for start-ups in London and Malta.</w:t>
      </w:r>
    </w:p>
    <w:p w14:paraId="4FB102E7" w14:textId="77777777" w:rsidR="007654F0" w:rsidRPr="007F3F72" w:rsidRDefault="00000000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</w:rPr>
      </w:pPr>
      <w:r w:rsidRPr="007F3F72">
        <w:rPr>
          <w:rFonts w:ascii="Times New Roman" w:hAnsi="Times New Roman" w:cs="Times New Roman"/>
        </w:rPr>
        <w:t>Built and launched personal portfolio site, generating 3 inbound client enquiries within the first month.</w:t>
      </w:r>
    </w:p>
    <w:p w14:paraId="54C9344E" w14:textId="77777777" w:rsidR="007654F0" w:rsidRPr="007F3F72" w:rsidRDefault="00000000">
      <w:pPr>
        <w:pBdr>
          <w:bottom w:val="single" w:sz="6" w:space="4" w:color="2E4057"/>
        </w:pBdr>
        <w:spacing w:before="260" w:after="60"/>
        <w:rPr>
          <w:rFonts w:ascii="Times New Roman" w:hAnsi="Times New Roman" w:cs="Times New Roman"/>
        </w:rPr>
      </w:pPr>
      <w:r w:rsidRPr="007F3F72">
        <w:rPr>
          <w:rFonts w:ascii="Times New Roman" w:hAnsi="Times New Roman" w:cs="Times New Roman"/>
          <w:b/>
          <w:bCs/>
          <w:color w:val="2E4057"/>
          <w:spacing w:val="80"/>
        </w:rPr>
        <w:t>EDUCATION</w:t>
      </w:r>
    </w:p>
    <w:p w14:paraId="45E86CC0" w14:textId="77777777" w:rsidR="007654F0" w:rsidRPr="007F3F72" w:rsidRDefault="00000000">
      <w:pPr>
        <w:spacing w:before="180" w:after="20"/>
        <w:rPr>
          <w:rFonts w:ascii="Times New Roman" w:hAnsi="Times New Roman" w:cs="Times New Roman"/>
        </w:rPr>
      </w:pPr>
      <w:r w:rsidRPr="007F3F72">
        <w:rPr>
          <w:rFonts w:ascii="Times New Roman" w:hAnsi="Times New Roman" w:cs="Times New Roman"/>
          <w:b/>
          <w:bCs/>
          <w:color w:val="2E4057"/>
          <w:sz w:val="22"/>
          <w:szCs w:val="22"/>
        </w:rPr>
        <w:t>Bachelor of Fine Arts – Graphic Design (First Class)</w:t>
      </w:r>
    </w:p>
    <w:p w14:paraId="00A0E87B" w14:textId="77777777" w:rsidR="007654F0" w:rsidRPr="007F3F72" w:rsidRDefault="00000000">
      <w:pPr>
        <w:tabs>
          <w:tab w:val="right" w:pos="9026"/>
        </w:tabs>
        <w:spacing w:after="60"/>
        <w:rPr>
          <w:rFonts w:ascii="Times New Roman" w:hAnsi="Times New Roman" w:cs="Times New Roman"/>
        </w:rPr>
      </w:pPr>
      <w:r w:rsidRPr="007F3F72">
        <w:rPr>
          <w:rFonts w:ascii="Times New Roman" w:hAnsi="Times New Roman" w:cs="Times New Roman"/>
          <w:i/>
          <w:iCs/>
        </w:rPr>
        <w:t>MCAST Institute of Art &amp; Design, Paola</w:t>
      </w:r>
      <w:r w:rsidRPr="007F3F72">
        <w:rPr>
          <w:rFonts w:ascii="Times New Roman" w:hAnsi="Times New Roman" w:cs="Times New Roman"/>
        </w:rPr>
        <w:tab/>
      </w:r>
      <w:r w:rsidRPr="007F3F72">
        <w:rPr>
          <w:rFonts w:ascii="Times New Roman" w:hAnsi="Times New Roman" w:cs="Times New Roman"/>
          <w:color w:val="6B6B6B"/>
          <w:sz w:val="19"/>
          <w:szCs w:val="19"/>
        </w:rPr>
        <w:t>2014 – 2017</w:t>
      </w:r>
    </w:p>
    <w:p w14:paraId="38036B49" w14:textId="77777777" w:rsidR="007654F0" w:rsidRPr="007F3F72" w:rsidRDefault="007654F0">
      <w:pPr>
        <w:spacing w:after="40"/>
        <w:rPr>
          <w:rFonts w:ascii="Times New Roman" w:hAnsi="Times New Roman" w:cs="Times New Roman"/>
        </w:rPr>
      </w:pPr>
    </w:p>
    <w:p w14:paraId="763796A0" w14:textId="77777777" w:rsidR="007654F0" w:rsidRPr="007F3F72" w:rsidRDefault="00000000">
      <w:pPr>
        <w:spacing w:before="180" w:after="20"/>
        <w:rPr>
          <w:rFonts w:ascii="Times New Roman" w:hAnsi="Times New Roman" w:cs="Times New Roman"/>
        </w:rPr>
      </w:pPr>
      <w:r w:rsidRPr="007F3F72">
        <w:rPr>
          <w:rFonts w:ascii="Times New Roman" w:hAnsi="Times New Roman" w:cs="Times New Roman"/>
          <w:b/>
          <w:bCs/>
          <w:color w:val="2E4057"/>
          <w:sz w:val="22"/>
          <w:szCs w:val="22"/>
        </w:rPr>
        <w:t>Google UX Design Professional Certificate</w:t>
      </w:r>
    </w:p>
    <w:p w14:paraId="4D9A6BE4" w14:textId="77777777" w:rsidR="007654F0" w:rsidRPr="007F3F72" w:rsidRDefault="00000000">
      <w:pPr>
        <w:tabs>
          <w:tab w:val="right" w:pos="9026"/>
        </w:tabs>
        <w:spacing w:after="60"/>
        <w:rPr>
          <w:rFonts w:ascii="Times New Roman" w:hAnsi="Times New Roman" w:cs="Times New Roman"/>
        </w:rPr>
      </w:pPr>
      <w:r w:rsidRPr="007F3F72">
        <w:rPr>
          <w:rFonts w:ascii="Times New Roman" w:hAnsi="Times New Roman" w:cs="Times New Roman"/>
          <w:i/>
          <w:iCs/>
        </w:rPr>
        <w:t>Coursera / Google</w:t>
      </w:r>
      <w:r w:rsidRPr="007F3F72">
        <w:rPr>
          <w:rFonts w:ascii="Times New Roman" w:hAnsi="Times New Roman" w:cs="Times New Roman"/>
        </w:rPr>
        <w:tab/>
      </w:r>
      <w:r w:rsidRPr="007F3F72">
        <w:rPr>
          <w:rFonts w:ascii="Times New Roman" w:hAnsi="Times New Roman" w:cs="Times New Roman"/>
          <w:color w:val="6B6B6B"/>
          <w:sz w:val="19"/>
          <w:szCs w:val="19"/>
        </w:rPr>
        <w:t>2021</w:t>
      </w:r>
    </w:p>
    <w:p w14:paraId="3829D5BB" w14:textId="77777777" w:rsidR="007654F0" w:rsidRPr="007F3F72" w:rsidRDefault="00000000">
      <w:pPr>
        <w:pBdr>
          <w:bottom w:val="single" w:sz="6" w:space="4" w:color="2E4057"/>
        </w:pBdr>
        <w:spacing w:before="260" w:after="60"/>
        <w:rPr>
          <w:rFonts w:ascii="Times New Roman" w:hAnsi="Times New Roman" w:cs="Times New Roman"/>
        </w:rPr>
      </w:pPr>
      <w:r w:rsidRPr="007F3F72">
        <w:rPr>
          <w:rFonts w:ascii="Times New Roman" w:hAnsi="Times New Roman" w:cs="Times New Roman"/>
          <w:b/>
          <w:bCs/>
          <w:color w:val="2E4057"/>
          <w:spacing w:val="80"/>
        </w:rPr>
        <w:t>TOOLS &amp; SKILLS</w:t>
      </w:r>
    </w:p>
    <w:p w14:paraId="37F940D9" w14:textId="77777777" w:rsidR="007654F0" w:rsidRPr="007F3F72" w:rsidRDefault="00000000">
      <w:pPr>
        <w:tabs>
          <w:tab w:val="left" w:pos="2160"/>
        </w:tabs>
        <w:spacing w:after="60"/>
        <w:rPr>
          <w:rFonts w:ascii="Times New Roman" w:hAnsi="Times New Roman" w:cs="Times New Roman"/>
        </w:rPr>
      </w:pPr>
      <w:r w:rsidRPr="007F3F72">
        <w:rPr>
          <w:rFonts w:ascii="Times New Roman" w:hAnsi="Times New Roman" w:cs="Times New Roman"/>
          <w:b/>
          <w:bCs/>
          <w:color w:val="1A1A1A"/>
        </w:rPr>
        <w:t>Design:</w:t>
      </w:r>
      <w:r w:rsidRPr="007F3F72">
        <w:rPr>
          <w:rFonts w:ascii="Times New Roman" w:hAnsi="Times New Roman" w:cs="Times New Roman"/>
        </w:rPr>
        <w:tab/>
        <w:t>Figma, Adobe XD, Illustrator, Photoshop, InDesign, Principle</w:t>
      </w:r>
    </w:p>
    <w:p w14:paraId="70399D78" w14:textId="77777777" w:rsidR="007654F0" w:rsidRPr="007F3F72" w:rsidRDefault="00000000">
      <w:pPr>
        <w:tabs>
          <w:tab w:val="left" w:pos="2160"/>
        </w:tabs>
        <w:spacing w:after="60"/>
        <w:rPr>
          <w:rFonts w:ascii="Times New Roman" w:hAnsi="Times New Roman" w:cs="Times New Roman"/>
        </w:rPr>
      </w:pPr>
      <w:r w:rsidRPr="007F3F72">
        <w:rPr>
          <w:rFonts w:ascii="Times New Roman" w:hAnsi="Times New Roman" w:cs="Times New Roman"/>
          <w:b/>
          <w:bCs/>
          <w:color w:val="1A1A1A"/>
        </w:rPr>
        <w:t>UX process:</w:t>
      </w:r>
      <w:r w:rsidRPr="007F3F72">
        <w:rPr>
          <w:rFonts w:ascii="Times New Roman" w:hAnsi="Times New Roman" w:cs="Times New Roman"/>
        </w:rPr>
        <w:tab/>
        <w:t>User research, usability testing, wireframing, prototyping, design systems</w:t>
      </w:r>
    </w:p>
    <w:p w14:paraId="6D5B0039" w14:textId="6C86C497" w:rsidR="007654F0" w:rsidRPr="007F3F72" w:rsidRDefault="00000000">
      <w:pPr>
        <w:tabs>
          <w:tab w:val="left" w:pos="2160"/>
        </w:tabs>
        <w:spacing w:after="60"/>
        <w:rPr>
          <w:rFonts w:ascii="Times New Roman" w:hAnsi="Times New Roman" w:cs="Times New Roman"/>
        </w:rPr>
      </w:pPr>
      <w:r w:rsidRPr="007F3F72">
        <w:rPr>
          <w:rFonts w:ascii="Times New Roman" w:hAnsi="Times New Roman" w:cs="Times New Roman"/>
          <w:b/>
          <w:bCs/>
          <w:color w:val="1A1A1A"/>
        </w:rPr>
        <w:t>Web basics:</w:t>
      </w:r>
      <w:r w:rsidRPr="007F3F72">
        <w:rPr>
          <w:rFonts w:ascii="Times New Roman" w:hAnsi="Times New Roman" w:cs="Times New Roman"/>
        </w:rPr>
        <w:tab/>
        <w:t xml:space="preserve">HTML, CSS (working knowledge </w:t>
      </w:r>
      <w:r w:rsidR="003C128E">
        <w:rPr>
          <w:rFonts w:ascii="Times New Roman" w:hAnsi="Times New Roman" w:cs="Times New Roman"/>
        </w:rPr>
        <w:t>-</w:t>
      </w:r>
      <w:r w:rsidRPr="007F3F72">
        <w:rPr>
          <w:rFonts w:ascii="Times New Roman" w:hAnsi="Times New Roman" w:cs="Times New Roman"/>
        </w:rPr>
        <w:t xml:space="preserve"> enough to collaborate with developers)</w:t>
      </w:r>
    </w:p>
    <w:p w14:paraId="57247FAB" w14:textId="77777777" w:rsidR="007654F0" w:rsidRPr="007F3F72" w:rsidRDefault="00000000">
      <w:pPr>
        <w:tabs>
          <w:tab w:val="left" w:pos="2160"/>
        </w:tabs>
        <w:spacing w:after="60"/>
        <w:rPr>
          <w:rFonts w:ascii="Times New Roman" w:hAnsi="Times New Roman" w:cs="Times New Roman"/>
        </w:rPr>
      </w:pPr>
      <w:r w:rsidRPr="007F3F72">
        <w:rPr>
          <w:rFonts w:ascii="Times New Roman" w:hAnsi="Times New Roman" w:cs="Times New Roman"/>
          <w:b/>
          <w:bCs/>
          <w:color w:val="1A1A1A"/>
        </w:rPr>
        <w:t>Languages:</w:t>
      </w:r>
      <w:r w:rsidRPr="007F3F72">
        <w:rPr>
          <w:rFonts w:ascii="Times New Roman" w:hAnsi="Times New Roman" w:cs="Times New Roman"/>
        </w:rPr>
        <w:tab/>
        <w:t>English (native), Maltese (native), Italian (conversational)</w:t>
      </w:r>
    </w:p>
    <w:p w14:paraId="2E42B1CB" w14:textId="77777777" w:rsidR="007654F0" w:rsidRPr="007F3F72" w:rsidRDefault="007654F0">
      <w:pPr>
        <w:spacing w:after="120"/>
        <w:rPr>
          <w:rFonts w:ascii="Times New Roman" w:hAnsi="Times New Roman" w:cs="Times New Roman"/>
        </w:rPr>
      </w:pPr>
    </w:p>
    <w:p w14:paraId="4FAB7716" w14:textId="77777777" w:rsidR="007654F0" w:rsidRPr="007F3F72" w:rsidRDefault="00000000">
      <w:pPr>
        <w:spacing w:before="80"/>
        <w:jc w:val="center"/>
        <w:rPr>
          <w:rFonts w:ascii="Times New Roman" w:hAnsi="Times New Roman" w:cs="Times New Roman"/>
        </w:rPr>
      </w:pPr>
      <w:r w:rsidRPr="007F3F72">
        <w:rPr>
          <w:rFonts w:ascii="Times New Roman" w:hAnsi="Times New Roman" w:cs="Times New Roman"/>
          <w:i/>
          <w:iCs/>
          <w:color w:val="6B6B6B"/>
          <w:sz w:val="19"/>
          <w:szCs w:val="19"/>
        </w:rPr>
        <w:t>Portfolio: danielpace.design · References available upon request.</w:t>
      </w:r>
    </w:p>
    <w:sectPr w:rsidR="007654F0" w:rsidRPr="007F3F72">
      <w:pgSz w:w="11906" w:h="16838"/>
      <w:pgMar w:top="900" w:right="1080" w:bottom="90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0D78"/>
    <w:multiLevelType w:val="hybridMultilevel"/>
    <w:tmpl w:val="F19EC8D8"/>
    <w:lvl w:ilvl="0" w:tplc="7CC4ED24">
      <w:start w:val="1"/>
      <w:numFmt w:val="bullet"/>
      <w:lvlText w:val="●"/>
      <w:lvlJc w:val="left"/>
      <w:pPr>
        <w:ind w:left="720" w:hanging="360"/>
      </w:pPr>
    </w:lvl>
    <w:lvl w:ilvl="1" w:tplc="463032E2">
      <w:start w:val="1"/>
      <w:numFmt w:val="bullet"/>
      <w:lvlText w:val="○"/>
      <w:lvlJc w:val="left"/>
      <w:pPr>
        <w:ind w:left="1440" w:hanging="360"/>
      </w:pPr>
    </w:lvl>
    <w:lvl w:ilvl="2" w:tplc="6F0EF468">
      <w:start w:val="1"/>
      <w:numFmt w:val="bullet"/>
      <w:lvlText w:val="■"/>
      <w:lvlJc w:val="left"/>
      <w:pPr>
        <w:ind w:left="2160" w:hanging="360"/>
      </w:pPr>
    </w:lvl>
    <w:lvl w:ilvl="3" w:tplc="E2265B7A">
      <w:start w:val="1"/>
      <w:numFmt w:val="bullet"/>
      <w:lvlText w:val="●"/>
      <w:lvlJc w:val="left"/>
      <w:pPr>
        <w:ind w:left="2880" w:hanging="360"/>
      </w:pPr>
    </w:lvl>
    <w:lvl w:ilvl="4" w:tplc="F25407B2">
      <w:start w:val="1"/>
      <w:numFmt w:val="bullet"/>
      <w:lvlText w:val="○"/>
      <w:lvlJc w:val="left"/>
      <w:pPr>
        <w:ind w:left="3600" w:hanging="360"/>
      </w:pPr>
    </w:lvl>
    <w:lvl w:ilvl="5" w:tplc="9A846AEE">
      <w:start w:val="1"/>
      <w:numFmt w:val="bullet"/>
      <w:lvlText w:val="■"/>
      <w:lvlJc w:val="left"/>
      <w:pPr>
        <w:ind w:left="4320" w:hanging="360"/>
      </w:pPr>
    </w:lvl>
    <w:lvl w:ilvl="6" w:tplc="A394D9D6">
      <w:start w:val="1"/>
      <w:numFmt w:val="bullet"/>
      <w:lvlText w:val="●"/>
      <w:lvlJc w:val="left"/>
      <w:pPr>
        <w:ind w:left="5040" w:hanging="360"/>
      </w:pPr>
    </w:lvl>
    <w:lvl w:ilvl="7" w:tplc="A04620F0">
      <w:start w:val="1"/>
      <w:numFmt w:val="bullet"/>
      <w:lvlText w:val="●"/>
      <w:lvlJc w:val="left"/>
      <w:pPr>
        <w:ind w:left="5760" w:hanging="360"/>
      </w:pPr>
    </w:lvl>
    <w:lvl w:ilvl="8" w:tplc="F0020C9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70E0465"/>
    <w:multiLevelType w:val="hybridMultilevel"/>
    <w:tmpl w:val="A7A6F41E"/>
    <w:lvl w:ilvl="0" w:tplc="C562F286">
      <w:start w:val="1"/>
      <w:numFmt w:val="bullet"/>
      <w:lvlText w:val="–"/>
      <w:lvlJc w:val="left"/>
      <w:pPr>
        <w:ind w:left="480" w:hanging="240"/>
      </w:pPr>
    </w:lvl>
    <w:lvl w:ilvl="1" w:tplc="88C2F774">
      <w:numFmt w:val="decimal"/>
      <w:lvlText w:val=""/>
      <w:lvlJc w:val="left"/>
    </w:lvl>
    <w:lvl w:ilvl="2" w:tplc="C0284F68">
      <w:numFmt w:val="decimal"/>
      <w:lvlText w:val=""/>
      <w:lvlJc w:val="left"/>
    </w:lvl>
    <w:lvl w:ilvl="3" w:tplc="995CC880">
      <w:numFmt w:val="decimal"/>
      <w:lvlText w:val=""/>
      <w:lvlJc w:val="left"/>
    </w:lvl>
    <w:lvl w:ilvl="4" w:tplc="8CBEF914">
      <w:numFmt w:val="decimal"/>
      <w:lvlText w:val=""/>
      <w:lvlJc w:val="left"/>
    </w:lvl>
    <w:lvl w:ilvl="5" w:tplc="2FCAB142">
      <w:numFmt w:val="decimal"/>
      <w:lvlText w:val=""/>
      <w:lvlJc w:val="left"/>
    </w:lvl>
    <w:lvl w:ilvl="6" w:tplc="D30E451A">
      <w:numFmt w:val="decimal"/>
      <w:lvlText w:val=""/>
      <w:lvlJc w:val="left"/>
    </w:lvl>
    <w:lvl w:ilvl="7" w:tplc="64A6BCA6">
      <w:numFmt w:val="decimal"/>
      <w:lvlText w:val=""/>
      <w:lvlJc w:val="left"/>
    </w:lvl>
    <w:lvl w:ilvl="8" w:tplc="B04CDADE">
      <w:numFmt w:val="decimal"/>
      <w:lvlText w:val=""/>
      <w:lvlJc w:val="left"/>
    </w:lvl>
  </w:abstractNum>
  <w:num w:numId="1" w16cid:durableId="1144809071">
    <w:abstractNumId w:val="0"/>
    <w:lvlOverride w:ilvl="0">
      <w:startOverride w:val="1"/>
    </w:lvlOverride>
  </w:num>
  <w:num w:numId="2" w16cid:durableId="87708183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4F0"/>
    <w:rsid w:val="00097D5E"/>
    <w:rsid w:val="003C128E"/>
    <w:rsid w:val="007654F0"/>
    <w:rsid w:val="007F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8CA299"/>
  <w15:docId w15:val="{9B24DAB1-9C2B-7C4B-8617-870433E8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3C3C3C"/>
        <w:lang w:val="en-M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1983</Characters>
  <Application>Microsoft Office Word</Application>
  <DocSecurity>0</DocSecurity>
  <Lines>42</Lines>
  <Paragraphs>35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Laura Jasenaite</cp:lastModifiedBy>
  <cp:revision>3</cp:revision>
  <dcterms:created xsi:type="dcterms:W3CDTF">2026-05-25T19:23:00Z</dcterms:created>
  <dcterms:modified xsi:type="dcterms:W3CDTF">2026-05-25T19:42:00Z</dcterms:modified>
</cp:coreProperties>
</file>